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A03" w:rsidRPr="00F26A03" w:rsidRDefault="00F26A03" w:rsidP="00F26A03">
      <w:pPr>
        <w:spacing w:after="0" w:line="240" w:lineRule="atLeast"/>
        <w:jc w:val="center"/>
        <w:rPr>
          <w:rFonts w:ascii="Arial" w:eastAsia="Times New Roman" w:hAnsi="Arial" w:cs="Arial"/>
          <w:sz w:val="26"/>
          <w:szCs w:val="26"/>
        </w:rPr>
      </w:pPr>
      <w:r w:rsidRPr="00F26A03">
        <w:rPr>
          <w:rFonts w:ascii="Arial" w:eastAsia="Times New Roman" w:hAnsi="Arial" w:cs="Arial"/>
          <w:b/>
          <w:bCs/>
          <w:sz w:val="26"/>
          <w:szCs w:val="26"/>
        </w:rPr>
        <w:t xml:space="preserve">ПЛАН ЗАКУПКИ ТОВАРОВ, РАБОТ, УСЛУГ </w:t>
      </w:r>
      <w:r w:rsidRPr="00F26A03">
        <w:rPr>
          <w:rFonts w:ascii="Arial" w:eastAsia="Times New Roman" w:hAnsi="Arial" w:cs="Arial"/>
          <w:sz w:val="26"/>
          <w:szCs w:val="26"/>
        </w:rPr>
        <w:br/>
        <w:t xml:space="preserve">на 2019 год (на период с 01.01.2019 по 31.12.2019) </w:t>
      </w:r>
    </w:p>
    <w:tbl>
      <w:tblPr>
        <w:tblW w:w="5000" w:type="pct"/>
        <w:tblCellMar>
          <w:top w:w="15" w:type="dxa"/>
          <w:left w:w="15" w:type="dxa"/>
          <w:bottom w:w="15" w:type="dxa"/>
          <w:right w:w="15" w:type="dxa"/>
        </w:tblCellMar>
        <w:tblLook w:val="04A0"/>
      </w:tblPr>
      <w:tblGrid>
        <w:gridCol w:w="4273"/>
        <w:gridCol w:w="10447"/>
      </w:tblGrid>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Наименование заказчика</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Адрес местонахождения заказчика</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429120, Чувашская Республика Чувашия, </w:t>
            </w:r>
            <w:proofErr w:type="gramStart"/>
            <w:r w:rsidRPr="00F26A03">
              <w:rPr>
                <w:rFonts w:ascii="Arial" w:eastAsia="Times New Roman" w:hAnsi="Arial" w:cs="Arial"/>
                <w:sz w:val="18"/>
                <w:szCs w:val="18"/>
              </w:rPr>
              <w:t>г</w:t>
            </w:r>
            <w:proofErr w:type="gramEnd"/>
            <w:r w:rsidRPr="00F26A03">
              <w:rPr>
                <w:rFonts w:ascii="Arial" w:eastAsia="Times New Roman" w:hAnsi="Arial" w:cs="Arial"/>
                <w:sz w:val="18"/>
                <w:szCs w:val="18"/>
              </w:rPr>
              <w:t xml:space="preserve"> Шумерля, ул Коммунальная, дом 10</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Телефон заказчика</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7-83536-21589</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Электронная почта заказчика</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Elektronet@mail.ru</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ИНН</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2125000641</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КПП</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212501001</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ОКАТО</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97413000000</w:t>
            </w:r>
          </w:p>
        </w:tc>
      </w:tr>
    </w:tbl>
    <w:p w:rsidR="00F26A03" w:rsidRPr="00F26A03" w:rsidRDefault="00F26A03" w:rsidP="00F26A03">
      <w:pPr>
        <w:spacing w:after="240" w:line="240" w:lineRule="atLeast"/>
        <w:rPr>
          <w:rFonts w:ascii="Arial" w:eastAsia="Times New Roman" w:hAnsi="Arial" w:cs="Arial"/>
          <w:sz w:val="18"/>
          <w:szCs w:val="18"/>
        </w:rPr>
      </w:pPr>
    </w:p>
    <w:tbl>
      <w:tblPr>
        <w:tblW w:w="15876" w:type="dxa"/>
        <w:tblInd w:w="-492"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772"/>
        <w:gridCol w:w="721"/>
        <w:gridCol w:w="638"/>
        <w:gridCol w:w="1124"/>
        <w:gridCol w:w="1215"/>
        <w:gridCol w:w="567"/>
        <w:gridCol w:w="1148"/>
        <w:gridCol w:w="978"/>
        <w:gridCol w:w="944"/>
        <w:gridCol w:w="880"/>
        <w:gridCol w:w="950"/>
        <w:gridCol w:w="770"/>
        <w:gridCol w:w="850"/>
        <w:gridCol w:w="2477"/>
        <w:gridCol w:w="850"/>
        <w:gridCol w:w="992"/>
      </w:tblGrid>
      <w:tr w:rsidR="000E2D84" w:rsidRPr="00F26A03" w:rsidTr="00337D06">
        <w:tc>
          <w:tcPr>
            <w:tcW w:w="772"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Порядковый номер</w:t>
            </w:r>
          </w:p>
        </w:tc>
        <w:tc>
          <w:tcPr>
            <w:tcW w:w="721"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Код по ОКВЭД</w:t>
            </w:r>
            <w:proofErr w:type="gramStart"/>
            <w:r w:rsidRPr="00F26A03">
              <w:rPr>
                <w:rFonts w:ascii="Arial" w:eastAsia="Times New Roman" w:hAnsi="Arial" w:cs="Arial"/>
                <w:sz w:val="18"/>
                <w:szCs w:val="18"/>
              </w:rPr>
              <w:t>2</w:t>
            </w:r>
            <w:proofErr w:type="gramEnd"/>
            <w:r w:rsidRPr="00F26A03">
              <w:rPr>
                <w:rFonts w:ascii="Arial" w:eastAsia="Times New Roman" w:hAnsi="Arial" w:cs="Arial"/>
                <w:sz w:val="18"/>
                <w:szCs w:val="18"/>
              </w:rPr>
              <w:t xml:space="preserve"> </w:t>
            </w:r>
          </w:p>
        </w:tc>
        <w:tc>
          <w:tcPr>
            <w:tcW w:w="638"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Код по ОКПД</w:t>
            </w:r>
            <w:proofErr w:type="gramStart"/>
            <w:r w:rsidRPr="00F26A03">
              <w:rPr>
                <w:rFonts w:ascii="Arial" w:eastAsia="Times New Roman" w:hAnsi="Arial" w:cs="Arial"/>
                <w:sz w:val="18"/>
                <w:szCs w:val="18"/>
              </w:rPr>
              <w:t>2</w:t>
            </w:r>
            <w:proofErr w:type="gramEnd"/>
            <w:r w:rsidRPr="00F26A03">
              <w:rPr>
                <w:rFonts w:ascii="Arial" w:eastAsia="Times New Roman" w:hAnsi="Arial" w:cs="Arial"/>
                <w:sz w:val="18"/>
                <w:szCs w:val="18"/>
              </w:rPr>
              <w:t xml:space="preserve"> </w:t>
            </w:r>
          </w:p>
        </w:tc>
        <w:tc>
          <w:tcPr>
            <w:tcW w:w="9426" w:type="dxa"/>
            <w:gridSpan w:val="10"/>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Условия договора</w:t>
            </w:r>
          </w:p>
        </w:tc>
        <w:tc>
          <w:tcPr>
            <w:tcW w:w="2477"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Способ закупки</w:t>
            </w:r>
          </w:p>
        </w:tc>
        <w:tc>
          <w:tcPr>
            <w:tcW w:w="850"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Закупка в электронной форме</w:t>
            </w:r>
          </w:p>
        </w:tc>
        <w:tc>
          <w:tcPr>
            <w:tcW w:w="992"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Заказчик</w:t>
            </w:r>
          </w:p>
        </w:tc>
      </w:tr>
      <w:tr w:rsidR="000E2D84" w:rsidRPr="00F26A03" w:rsidTr="00337D06">
        <w:tc>
          <w:tcPr>
            <w:tcW w:w="772"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721"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638"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1124"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Предмет договора</w:t>
            </w:r>
          </w:p>
        </w:tc>
        <w:tc>
          <w:tcPr>
            <w:tcW w:w="1215"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 xml:space="preserve">Минимально необходимые требования, предъявляемые к закупаемым </w:t>
            </w:r>
            <w:proofErr w:type="spellStart"/>
            <w:r w:rsidRPr="00F26A03">
              <w:rPr>
                <w:rFonts w:ascii="Arial" w:eastAsia="Times New Roman" w:hAnsi="Arial" w:cs="Arial"/>
                <w:sz w:val="18"/>
                <w:szCs w:val="18"/>
              </w:rPr>
              <w:t>товарам</w:t>
            </w:r>
            <w:proofErr w:type="gramStart"/>
            <w:r w:rsidRPr="00F26A03">
              <w:rPr>
                <w:rFonts w:ascii="Arial" w:eastAsia="Times New Roman" w:hAnsi="Arial" w:cs="Arial"/>
                <w:sz w:val="18"/>
                <w:szCs w:val="18"/>
              </w:rPr>
              <w:t>,р</w:t>
            </w:r>
            <w:proofErr w:type="gramEnd"/>
            <w:r w:rsidRPr="00F26A03">
              <w:rPr>
                <w:rFonts w:ascii="Arial" w:eastAsia="Times New Roman" w:hAnsi="Arial" w:cs="Arial"/>
                <w:sz w:val="18"/>
                <w:szCs w:val="18"/>
              </w:rPr>
              <w:t>аботам,услугам</w:t>
            </w:r>
            <w:proofErr w:type="spellEnd"/>
          </w:p>
        </w:tc>
        <w:tc>
          <w:tcPr>
            <w:tcW w:w="1715" w:type="dxa"/>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Ед. измерения</w:t>
            </w:r>
          </w:p>
        </w:tc>
        <w:tc>
          <w:tcPr>
            <w:tcW w:w="978"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Сведения о количестве (объеме)</w:t>
            </w:r>
          </w:p>
        </w:tc>
        <w:tc>
          <w:tcPr>
            <w:tcW w:w="1824" w:type="dxa"/>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Регион поставки товаров, выполнения работ, оказания услуг</w:t>
            </w:r>
          </w:p>
        </w:tc>
        <w:tc>
          <w:tcPr>
            <w:tcW w:w="950"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Сведения о начальной (максимальной) цене договора (цене лота)</w:t>
            </w:r>
          </w:p>
        </w:tc>
        <w:tc>
          <w:tcPr>
            <w:tcW w:w="1620" w:type="dxa"/>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График осуществления процедур закупки</w:t>
            </w:r>
          </w:p>
        </w:tc>
        <w:tc>
          <w:tcPr>
            <w:tcW w:w="2477"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r>
      <w:tr w:rsidR="000E2D84" w:rsidRPr="00F26A03" w:rsidTr="00337D06">
        <w:tc>
          <w:tcPr>
            <w:tcW w:w="772"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721"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638"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1124"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1215"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код по ОКЕИ</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наименование</w:t>
            </w:r>
          </w:p>
        </w:tc>
        <w:tc>
          <w:tcPr>
            <w:tcW w:w="978" w:type="dxa"/>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код по ОКАТО</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наименование</w:t>
            </w:r>
          </w:p>
        </w:tc>
        <w:tc>
          <w:tcPr>
            <w:tcW w:w="950" w:type="dxa"/>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планируемая дата или период размещения извещения о закупк</w:t>
            </w:r>
            <w:proofErr w:type="gramStart"/>
            <w:r w:rsidRPr="00F26A03">
              <w:rPr>
                <w:rFonts w:ascii="Arial" w:eastAsia="Times New Roman" w:hAnsi="Arial" w:cs="Arial"/>
                <w:sz w:val="18"/>
                <w:szCs w:val="18"/>
              </w:rPr>
              <w:t>е(</w:t>
            </w:r>
            <w:proofErr w:type="gramEnd"/>
            <w:r w:rsidRPr="00F26A03">
              <w:rPr>
                <w:rFonts w:ascii="Arial" w:eastAsia="Times New Roman" w:hAnsi="Arial" w:cs="Arial"/>
                <w:sz w:val="18"/>
                <w:szCs w:val="18"/>
              </w:rPr>
              <w:t>месяц, год)</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срок исполнения договор</w:t>
            </w:r>
            <w:proofErr w:type="gramStart"/>
            <w:r w:rsidRPr="00F26A03">
              <w:rPr>
                <w:rFonts w:ascii="Arial" w:eastAsia="Times New Roman" w:hAnsi="Arial" w:cs="Arial"/>
                <w:sz w:val="18"/>
                <w:szCs w:val="18"/>
              </w:rPr>
              <w:t>а(</w:t>
            </w:r>
            <w:proofErr w:type="gramEnd"/>
            <w:r w:rsidRPr="00F26A03">
              <w:rPr>
                <w:rFonts w:ascii="Arial" w:eastAsia="Times New Roman" w:hAnsi="Arial" w:cs="Arial"/>
                <w:sz w:val="18"/>
                <w:szCs w:val="18"/>
              </w:rPr>
              <w:t>месяц, год)</w:t>
            </w:r>
          </w:p>
        </w:tc>
        <w:tc>
          <w:tcPr>
            <w:tcW w:w="2477"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да (нет)</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2</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3</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4</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5</w:t>
            </w: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7</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8</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9</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10</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11</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12</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13</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14</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15</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16</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23.61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23.61</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железобетонных опор</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42.00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572 035.92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03.2019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05.2019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0E2D84">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sidR="000E2D84">
              <w:rPr>
                <w:rFonts w:ascii="Arial" w:eastAsia="Times New Roman" w:hAnsi="Arial" w:cs="Arial"/>
                <w:sz w:val="18"/>
                <w:szCs w:val="18"/>
              </w:rPr>
              <w:t xml:space="preserve">УП </w:t>
            </w:r>
            <w:r w:rsidRPr="00F26A03">
              <w:rPr>
                <w:rFonts w:ascii="Arial" w:eastAsia="Times New Roman" w:hAnsi="Arial" w:cs="Arial"/>
                <w:sz w:val="18"/>
                <w:szCs w:val="18"/>
              </w:rPr>
              <w:t>"</w:t>
            </w:r>
            <w:r w:rsidR="000E2D84">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27.32.2</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27.32</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провода СИП</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006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Метр</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5 575.00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478 592.28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18.03.2019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04.2019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3</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14.12.1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14.12</w:t>
            </w:r>
          </w:p>
        </w:tc>
        <w:tc>
          <w:tcPr>
            <w:tcW w:w="1124"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Поставка спецодежды и </w:t>
            </w:r>
            <w:proofErr w:type="gramStart"/>
            <w:r w:rsidRPr="00F26A03">
              <w:rPr>
                <w:rFonts w:ascii="Arial" w:eastAsia="Times New Roman" w:hAnsi="Arial" w:cs="Arial"/>
                <w:sz w:val="18"/>
                <w:szCs w:val="18"/>
              </w:rPr>
              <w:t>СИЗ</w:t>
            </w:r>
            <w:proofErr w:type="gramEnd"/>
          </w:p>
        </w:tc>
        <w:tc>
          <w:tcPr>
            <w:tcW w:w="1215"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839</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Комплект</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38.00</w:t>
            </w:r>
          </w:p>
        </w:tc>
        <w:tc>
          <w:tcPr>
            <w:tcW w:w="944"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494 405.00 Российский рубль</w:t>
            </w:r>
          </w:p>
        </w:tc>
        <w:tc>
          <w:tcPr>
            <w:tcW w:w="770"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850"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850"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992"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rsidR="000E2D84" w:rsidRDefault="000E2D84">
            <w:r w:rsidRPr="00DF652C">
              <w:rPr>
                <w:rFonts w:ascii="Arial" w:eastAsia="Times New Roman" w:hAnsi="Arial" w:cs="Arial"/>
                <w:sz w:val="18"/>
                <w:szCs w:val="18"/>
              </w:rPr>
              <w:t>МУП "ШГЭС "</w:t>
            </w:r>
          </w:p>
        </w:tc>
      </w:tr>
      <w:tr w:rsidR="000E2D84" w:rsidRPr="00F26A03" w:rsidTr="00337D06">
        <w:tc>
          <w:tcPr>
            <w:tcW w:w="772" w:type="dxa"/>
            <w:vMerge/>
            <w:tcBorders>
              <w:top w:val="single" w:sz="6" w:space="0" w:color="000000"/>
              <w:left w:val="single" w:sz="6" w:space="0" w:color="000000"/>
              <w:bottom w:val="single" w:sz="6" w:space="0" w:color="000000"/>
              <w:right w:val="single" w:sz="6" w:space="0" w:color="000000"/>
            </w:tcBorders>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14.12</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14.12</w:t>
            </w:r>
          </w:p>
        </w:tc>
        <w:tc>
          <w:tcPr>
            <w:tcW w:w="1124" w:type="dxa"/>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1215" w:type="dxa"/>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839</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Комплект</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0E2D84"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38.00</w:t>
            </w:r>
          </w:p>
        </w:tc>
        <w:tc>
          <w:tcPr>
            <w:tcW w:w="944" w:type="dxa"/>
            <w:vMerge/>
            <w:tcBorders>
              <w:top w:val="single" w:sz="6" w:space="0" w:color="000000"/>
              <w:left w:val="single" w:sz="6" w:space="0" w:color="000000"/>
              <w:bottom w:val="single" w:sz="6" w:space="0" w:color="000000"/>
              <w:right w:val="single" w:sz="6" w:space="0" w:color="000000"/>
            </w:tcBorders>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880" w:type="dxa"/>
            <w:vMerge/>
            <w:tcBorders>
              <w:top w:val="single" w:sz="6" w:space="0" w:color="000000"/>
              <w:left w:val="single" w:sz="6" w:space="0" w:color="000000"/>
              <w:bottom w:val="single" w:sz="6" w:space="0" w:color="000000"/>
              <w:right w:val="single" w:sz="6" w:space="0" w:color="000000"/>
            </w:tcBorders>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950" w:type="dxa"/>
            <w:vMerge/>
            <w:tcBorders>
              <w:top w:val="single" w:sz="6" w:space="0" w:color="000000"/>
              <w:left w:val="single" w:sz="6" w:space="0" w:color="000000"/>
              <w:bottom w:val="single" w:sz="6" w:space="0" w:color="000000"/>
              <w:right w:val="single" w:sz="6" w:space="0" w:color="000000"/>
            </w:tcBorders>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770" w:type="dxa"/>
            <w:vMerge/>
            <w:tcBorders>
              <w:top w:val="single" w:sz="6" w:space="0" w:color="000000"/>
              <w:left w:val="single" w:sz="6" w:space="0" w:color="000000"/>
              <w:bottom w:val="single" w:sz="6" w:space="0" w:color="000000"/>
              <w:right w:val="single" w:sz="6" w:space="0" w:color="000000"/>
            </w:tcBorders>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2477" w:type="dxa"/>
            <w:vMerge/>
            <w:tcBorders>
              <w:top w:val="single" w:sz="6" w:space="0" w:color="000000"/>
              <w:left w:val="single" w:sz="6" w:space="0" w:color="000000"/>
              <w:bottom w:val="single" w:sz="6" w:space="0" w:color="000000"/>
              <w:right w:val="single" w:sz="6" w:space="0" w:color="000000"/>
            </w:tcBorders>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0E2D84" w:rsidRPr="00F26A03" w:rsidRDefault="000E2D84" w:rsidP="00F26A03">
            <w:pPr>
              <w:spacing w:after="0" w:line="240" w:lineRule="auto"/>
              <w:rPr>
                <w:rFonts w:ascii="Arial" w:eastAsia="Times New Roman" w:hAnsi="Arial" w:cs="Arial"/>
                <w:sz w:val="18"/>
                <w:szCs w:val="18"/>
              </w:rPr>
            </w:pPr>
          </w:p>
        </w:tc>
        <w:tc>
          <w:tcPr>
            <w:tcW w:w="992" w:type="dxa"/>
            <w:vMerge/>
            <w:tcBorders>
              <w:top w:val="single" w:sz="6" w:space="0" w:color="000000"/>
              <w:left w:val="single" w:sz="6" w:space="0" w:color="000000"/>
              <w:bottom w:val="single" w:sz="6" w:space="0" w:color="000000"/>
              <w:right w:val="single" w:sz="6" w:space="0" w:color="000000"/>
            </w:tcBorders>
            <w:hideMark/>
          </w:tcPr>
          <w:p w:rsidR="000E2D84" w:rsidRPr="00F26A03" w:rsidRDefault="000E2D84" w:rsidP="00F26A03">
            <w:pPr>
              <w:spacing w:after="0" w:line="240" w:lineRule="auto"/>
              <w:rPr>
                <w:rFonts w:ascii="Arial" w:eastAsia="Times New Roman" w:hAnsi="Arial" w:cs="Arial"/>
                <w:sz w:val="18"/>
                <w:szCs w:val="18"/>
              </w:rPr>
            </w:pP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23.99</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23.99.12.110</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линокрома ТКП и ТПП</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055</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Квадратный метр</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1 955.00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209 988.00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5</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43.99</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43.99</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Строительство газовой котельной</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1 301 694.92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Открытый конкурс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6</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43.3</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43.3</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Ремонт кабинетов АБК</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081</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Квадратный метр общей площади</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50.00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413 099.28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22.03.2019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07.2019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27.11.13</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27.11.4</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силового трансформатора</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292 872.00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0E2D84">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8</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27.11.13</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27.11.4</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комплектной трансформаторной подстанции наружной установки</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1 677 468.00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35.1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35.1</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электроэне</w:t>
            </w:r>
            <w:r w:rsidRPr="00F26A03">
              <w:rPr>
                <w:rFonts w:ascii="Arial" w:eastAsia="Times New Roman" w:hAnsi="Arial" w:cs="Arial"/>
                <w:sz w:val="18"/>
                <w:szCs w:val="18"/>
              </w:rPr>
              <w:lastRenderedPageBreak/>
              <w:t>ргии для компенсации потерь в сетях</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245</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Киловатт-час</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12 300 000.00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Чувашская </w:t>
            </w:r>
            <w:r w:rsidRPr="00F26A03">
              <w:rPr>
                <w:rFonts w:ascii="Arial" w:eastAsia="Times New Roman" w:hAnsi="Arial" w:cs="Arial"/>
                <w:sz w:val="18"/>
                <w:szCs w:val="18"/>
              </w:rPr>
              <w:lastRenderedPageBreak/>
              <w:t>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 xml:space="preserve">39 867 240.00 </w:t>
            </w:r>
            <w:r w:rsidRPr="00F26A03">
              <w:rPr>
                <w:rFonts w:ascii="Arial" w:eastAsia="Times New Roman" w:hAnsi="Arial" w:cs="Arial"/>
                <w:sz w:val="18"/>
                <w:szCs w:val="18"/>
              </w:rPr>
              <w:lastRenderedPageBreak/>
              <w:t>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01.01.2019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Закупка у единственного поставщика (подрядчика, </w:t>
            </w:r>
            <w:r w:rsidRPr="00F26A03">
              <w:rPr>
                <w:rFonts w:ascii="Arial" w:eastAsia="Times New Roman" w:hAnsi="Arial" w:cs="Arial"/>
                <w:sz w:val="18"/>
                <w:szCs w:val="18"/>
              </w:rPr>
              <w:lastRenderedPageBreak/>
              <w:t>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10</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35.1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35.1</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Услуги по передаче электроэнергии ФСК "ЕЭС"</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Невозможно определить количеств</w:t>
            </w:r>
            <w:proofErr w:type="gramStart"/>
            <w:r w:rsidRPr="00F26A03">
              <w:rPr>
                <w:rFonts w:ascii="Arial" w:eastAsia="Times New Roman" w:hAnsi="Arial" w:cs="Arial"/>
                <w:sz w:val="18"/>
                <w:szCs w:val="18"/>
              </w:rPr>
              <w:t>о(</w:t>
            </w:r>
            <w:proofErr w:type="gramEnd"/>
            <w:r w:rsidRPr="00F26A03">
              <w:rPr>
                <w:rFonts w:ascii="Arial" w:eastAsia="Times New Roman" w:hAnsi="Arial" w:cs="Arial"/>
                <w:sz w:val="18"/>
                <w:szCs w:val="18"/>
              </w:rPr>
              <w:t xml:space="preserve">объем) </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22 415 172.00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01.01.2019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0E2D84">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11</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35.1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35.1</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Поставка электроэнергии для </w:t>
            </w:r>
            <w:proofErr w:type="spellStart"/>
            <w:r w:rsidRPr="00F26A03">
              <w:rPr>
                <w:rFonts w:ascii="Arial" w:eastAsia="Times New Roman" w:hAnsi="Arial" w:cs="Arial"/>
                <w:sz w:val="18"/>
                <w:szCs w:val="18"/>
              </w:rPr>
              <w:t>хоз</w:t>
            </w:r>
            <w:proofErr w:type="spellEnd"/>
            <w:r w:rsidRPr="00F26A03">
              <w:rPr>
                <w:rFonts w:ascii="Arial" w:eastAsia="Times New Roman" w:hAnsi="Arial" w:cs="Arial"/>
                <w:sz w:val="18"/>
                <w:szCs w:val="18"/>
              </w:rPr>
              <w:t>. нужд МУП "ШГЭС"</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245</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Киловатт-час</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20 260.00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77 004.00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01.01.2019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35.3</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35.3</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тепловой энергии</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233</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roofErr w:type="spellStart"/>
            <w:r w:rsidRPr="00F26A03">
              <w:rPr>
                <w:rFonts w:ascii="Arial" w:eastAsia="Times New Roman" w:hAnsi="Arial" w:cs="Arial"/>
                <w:sz w:val="18"/>
                <w:szCs w:val="18"/>
              </w:rPr>
              <w:t>Гигакалория</w:t>
            </w:r>
            <w:proofErr w:type="spellEnd"/>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170.00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335 982.79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01.01.2019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13</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36.00</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36.00</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Водоснабжение, водоотведение</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113</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Кубический метр</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240.00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25 080.00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01.01.2019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46.71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19.20</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ГСМ и моторных масел</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112</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roofErr w:type="spellStart"/>
            <w:r w:rsidRPr="00F26A03">
              <w:rPr>
                <w:rFonts w:ascii="Arial" w:eastAsia="Times New Roman" w:hAnsi="Arial" w:cs="Arial"/>
                <w:sz w:val="18"/>
                <w:szCs w:val="18"/>
              </w:rPr>
              <w:t>Литр;^кубический</w:t>
            </w:r>
            <w:proofErr w:type="spellEnd"/>
            <w:r w:rsidRPr="00F26A03">
              <w:rPr>
                <w:rFonts w:ascii="Arial" w:eastAsia="Times New Roman" w:hAnsi="Arial" w:cs="Arial"/>
                <w:sz w:val="18"/>
                <w:szCs w:val="18"/>
              </w:rPr>
              <w:t xml:space="preserve"> дециметр</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16 750.00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697 232.54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01.01.2019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15</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46.71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19.20.31</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газомоторного топлива</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112</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roofErr w:type="spellStart"/>
            <w:r w:rsidRPr="00F26A03">
              <w:rPr>
                <w:rFonts w:ascii="Arial" w:eastAsia="Times New Roman" w:hAnsi="Arial" w:cs="Arial"/>
                <w:sz w:val="18"/>
                <w:szCs w:val="18"/>
              </w:rPr>
              <w:t>Литр;^кубический</w:t>
            </w:r>
            <w:proofErr w:type="spellEnd"/>
            <w:r w:rsidRPr="00F26A03">
              <w:rPr>
                <w:rFonts w:ascii="Arial" w:eastAsia="Times New Roman" w:hAnsi="Arial" w:cs="Arial"/>
                <w:sz w:val="18"/>
                <w:szCs w:val="18"/>
              </w:rPr>
              <w:t xml:space="preserve"> дециметр</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7 841.00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181 307.41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01.01.2019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16</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29.32</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29.3</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автозапчастей</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230.00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w:t>
            </w:r>
            <w:r w:rsidRPr="00F26A03">
              <w:rPr>
                <w:rFonts w:ascii="Arial" w:eastAsia="Times New Roman" w:hAnsi="Arial" w:cs="Arial"/>
                <w:sz w:val="18"/>
                <w:szCs w:val="18"/>
              </w:rPr>
              <w:lastRenderedPageBreak/>
              <w:t>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198 258.00 Российск</w:t>
            </w:r>
            <w:r w:rsidRPr="00F26A03">
              <w:rPr>
                <w:rFonts w:ascii="Arial" w:eastAsia="Times New Roman" w:hAnsi="Arial" w:cs="Arial"/>
                <w:sz w:val="18"/>
                <w:szCs w:val="18"/>
              </w:rPr>
              <w:lastRenderedPageBreak/>
              <w:t>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01.01.2019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17</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16.10.3</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16.10.31.120</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деревянных опор для линий электропередач</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106 324.00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11.03.2019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05.2019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18</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23.61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23.6</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железобетонных приставок</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88 508.00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11.03.2019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05.2019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19</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27.32.2</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27.32</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проводниковой продукции</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006</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Метр</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600.00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98 900.00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30.04.2019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06.2019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Закупка у единственного поставщика (подрядчика, исполнителя) (до 01.07.18)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r w:rsidRPr="00F26A03">
              <w:rPr>
                <w:rFonts w:ascii="Arial" w:eastAsia="Times New Roman" w:hAnsi="Arial" w:cs="Arial"/>
                <w:sz w:val="18"/>
                <w:szCs w:val="18"/>
              </w:rPr>
              <w:t xml:space="preserve"> "</w:t>
            </w:r>
          </w:p>
        </w:tc>
      </w:tr>
      <w:tr w:rsidR="000E2D84" w:rsidRPr="00F26A03" w:rsidTr="00337D06">
        <w:tc>
          <w:tcPr>
            <w:tcW w:w="77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20</w:t>
            </w:r>
          </w:p>
        </w:tc>
        <w:tc>
          <w:tcPr>
            <w:tcW w:w="72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71.12.11</w:t>
            </w:r>
          </w:p>
        </w:tc>
        <w:tc>
          <w:tcPr>
            <w:tcW w:w="63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71.12.19</w:t>
            </w:r>
          </w:p>
        </w:tc>
        <w:tc>
          <w:tcPr>
            <w:tcW w:w="11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Выполнение работ по разработке проектно-сметной документации на объекты газопотребления</w:t>
            </w:r>
          </w:p>
        </w:tc>
        <w:tc>
          <w:tcPr>
            <w:tcW w:w="121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56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839</w:t>
            </w:r>
          </w:p>
        </w:tc>
        <w:tc>
          <w:tcPr>
            <w:tcW w:w="114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Комплект</w:t>
            </w:r>
          </w:p>
        </w:tc>
        <w:tc>
          <w:tcPr>
            <w:tcW w:w="9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1.00</w:t>
            </w:r>
          </w:p>
        </w:tc>
        <w:tc>
          <w:tcPr>
            <w:tcW w:w="9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88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9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212 623.20 Российский рубль</w:t>
            </w:r>
          </w:p>
        </w:tc>
        <w:tc>
          <w:tcPr>
            <w:tcW w:w="77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247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0E2D84" w:rsidP="000E2D84">
            <w:pPr>
              <w:spacing w:after="0" w:line="240" w:lineRule="atLeast"/>
              <w:rPr>
                <w:rFonts w:ascii="Arial" w:eastAsia="Times New Roman" w:hAnsi="Arial" w:cs="Arial"/>
                <w:sz w:val="18"/>
                <w:szCs w:val="18"/>
              </w:rPr>
            </w:pPr>
            <w:r w:rsidRPr="00F26A03">
              <w:rPr>
                <w:rFonts w:ascii="Arial" w:eastAsia="Times New Roman" w:hAnsi="Arial" w:cs="Arial"/>
                <w:sz w:val="18"/>
                <w:szCs w:val="18"/>
              </w:rPr>
              <w:t>М</w:t>
            </w:r>
            <w:r>
              <w:rPr>
                <w:rFonts w:ascii="Arial" w:eastAsia="Times New Roman" w:hAnsi="Arial" w:cs="Arial"/>
                <w:sz w:val="18"/>
                <w:szCs w:val="18"/>
              </w:rPr>
              <w:t xml:space="preserve">УП </w:t>
            </w:r>
            <w:r w:rsidRPr="00F26A03">
              <w:rPr>
                <w:rFonts w:ascii="Arial" w:eastAsia="Times New Roman" w:hAnsi="Arial" w:cs="Arial"/>
                <w:sz w:val="18"/>
                <w:szCs w:val="18"/>
              </w:rPr>
              <w:t>"</w:t>
            </w:r>
            <w:r>
              <w:rPr>
                <w:rFonts w:ascii="Arial" w:eastAsia="Times New Roman" w:hAnsi="Arial" w:cs="Arial"/>
                <w:sz w:val="18"/>
                <w:szCs w:val="18"/>
              </w:rPr>
              <w:t>ШГЭС</w:t>
            </w:r>
            <w:proofErr w:type="gramStart"/>
            <w:r>
              <w:rPr>
                <w:rFonts w:ascii="Arial" w:eastAsia="Times New Roman" w:hAnsi="Arial" w:cs="Arial"/>
                <w:sz w:val="18"/>
                <w:szCs w:val="18"/>
              </w:rPr>
              <w:t>»</w:t>
            </w:r>
            <w:proofErr w:type="spellStart"/>
            <w:r w:rsidR="00F26A03" w:rsidRPr="00F26A03">
              <w:rPr>
                <w:rFonts w:ascii="Arial" w:eastAsia="Times New Roman" w:hAnsi="Arial" w:cs="Arial"/>
                <w:sz w:val="18"/>
                <w:szCs w:val="18"/>
              </w:rPr>
              <w:t>и</w:t>
            </w:r>
            <w:proofErr w:type="gramEnd"/>
            <w:r w:rsidR="00F26A03" w:rsidRPr="00F26A03">
              <w:rPr>
                <w:rFonts w:ascii="Arial" w:eastAsia="Times New Roman" w:hAnsi="Arial" w:cs="Arial"/>
                <w:sz w:val="18"/>
                <w:szCs w:val="18"/>
              </w:rPr>
              <w:t>чкие</w:t>
            </w:r>
            <w:proofErr w:type="spellEnd"/>
            <w:r w:rsidR="00F26A03" w:rsidRPr="00F26A03">
              <w:rPr>
                <w:rFonts w:ascii="Arial" w:eastAsia="Times New Roman" w:hAnsi="Arial" w:cs="Arial"/>
                <w:sz w:val="18"/>
                <w:szCs w:val="18"/>
              </w:rPr>
              <w:t xml:space="preserve"> </w:t>
            </w:r>
          </w:p>
        </w:tc>
      </w:tr>
    </w:tbl>
    <w:p w:rsidR="00F26A03" w:rsidRDefault="00F26A03" w:rsidP="00F26A03">
      <w:pPr>
        <w:spacing w:after="240" w:line="240" w:lineRule="atLeast"/>
        <w:rPr>
          <w:rFonts w:ascii="Arial" w:eastAsia="Times New Roman" w:hAnsi="Arial" w:cs="Arial"/>
          <w:sz w:val="18"/>
          <w:szCs w:val="18"/>
        </w:rPr>
      </w:pPr>
    </w:p>
    <w:tbl>
      <w:tblPr>
        <w:tblW w:w="5000" w:type="pct"/>
        <w:tblCellMar>
          <w:top w:w="15" w:type="dxa"/>
          <w:left w:w="15" w:type="dxa"/>
          <w:bottom w:w="15" w:type="dxa"/>
          <w:right w:w="15" w:type="dxa"/>
        </w:tblCellMar>
        <w:tblLook w:val="04A0"/>
      </w:tblPr>
      <w:tblGrid>
        <w:gridCol w:w="14720"/>
      </w:tblGrid>
      <w:tr w:rsidR="00F26A03" w:rsidRPr="00F26A03" w:rsidTr="00F26A03">
        <w:tc>
          <w:tcPr>
            <w:tcW w:w="0" w:type="auto"/>
            <w:tcBorders>
              <w:top w:val="single" w:sz="6" w:space="0" w:color="000000"/>
              <w:left w:val="single" w:sz="6" w:space="0" w:color="000000"/>
              <w:bottom w:val="nil"/>
              <w:right w:val="single" w:sz="6" w:space="0" w:color="000000"/>
            </w:tcBorders>
            <w:tcMar>
              <w:top w:w="15" w:type="dxa"/>
              <w:left w:w="75" w:type="dxa"/>
              <w:bottom w:w="15" w:type="dxa"/>
              <w:right w:w="75" w:type="dxa"/>
            </w:tcMar>
            <w:vAlign w:val="center"/>
            <w:hideMark/>
          </w:tcPr>
          <w:p w:rsidR="00F26A03" w:rsidRPr="00F26A03" w:rsidRDefault="00F26A03" w:rsidP="00F26A03">
            <w:pPr>
              <w:spacing w:before="144" w:after="288" w:line="240" w:lineRule="atLeast"/>
              <w:rPr>
                <w:rFonts w:ascii="Arial" w:eastAsia="Times New Roman" w:hAnsi="Arial" w:cs="Arial"/>
                <w:sz w:val="18"/>
                <w:szCs w:val="18"/>
              </w:rPr>
            </w:pPr>
            <w:r w:rsidRPr="00F26A03">
              <w:rPr>
                <w:rFonts w:ascii="Arial" w:eastAsia="Times New Roman" w:hAnsi="Arial" w:cs="Arial"/>
                <w:sz w:val="18"/>
                <w:szCs w:val="18"/>
              </w:rPr>
              <w:t>Участие субъектов малого и среднего предпринимательства в закупках</w:t>
            </w:r>
          </w:p>
        </w:tc>
      </w:tr>
      <w:tr w:rsidR="00F26A03" w:rsidRPr="00F26A03" w:rsidTr="00D82D93">
        <w:tc>
          <w:tcPr>
            <w:tcW w:w="0" w:type="auto"/>
            <w:tcBorders>
              <w:top w:val="nil"/>
              <w:left w:val="single" w:sz="6" w:space="0" w:color="000000"/>
              <w:bottom w:val="nil"/>
              <w:right w:val="single" w:sz="6" w:space="0" w:color="000000"/>
            </w:tcBorders>
            <w:tcMar>
              <w:top w:w="15" w:type="dxa"/>
              <w:left w:w="75" w:type="dxa"/>
              <w:bottom w:w="75" w:type="dxa"/>
              <w:right w:w="75" w:type="dxa"/>
            </w:tcMar>
            <w:vAlign w:val="center"/>
            <w:hideMark/>
          </w:tcPr>
          <w:p w:rsidR="00F26A03" w:rsidRPr="00F26A03" w:rsidRDefault="00F26A03" w:rsidP="00F26A03">
            <w:pPr>
              <w:spacing w:before="75" w:after="0" w:line="240" w:lineRule="atLeast"/>
              <w:ind w:firstLine="450"/>
              <w:jc w:val="both"/>
              <w:rPr>
                <w:rFonts w:ascii="Arial" w:eastAsia="Times New Roman" w:hAnsi="Arial" w:cs="Arial"/>
                <w:sz w:val="18"/>
                <w:szCs w:val="18"/>
              </w:rPr>
            </w:pPr>
            <w:r w:rsidRPr="00F26A03">
              <w:rPr>
                <w:rFonts w:ascii="Arial" w:eastAsia="Times New Roman" w:hAnsi="Arial" w:cs="Arial"/>
                <w:sz w:val="18"/>
                <w:szCs w:val="18"/>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w:t>
            </w:r>
            <w:proofErr w:type="gramStart"/>
            <w:r w:rsidRPr="00F26A03">
              <w:rPr>
                <w:rFonts w:ascii="Arial" w:eastAsia="Times New Roman" w:hAnsi="Arial" w:cs="Arial"/>
                <w:sz w:val="18"/>
                <w:szCs w:val="18"/>
              </w:rPr>
              <w:t>отчетному</w:t>
            </w:r>
            <w:proofErr w:type="gramEnd"/>
            <w:r w:rsidRPr="00F26A03">
              <w:rPr>
                <w:rFonts w:ascii="Arial" w:eastAsia="Times New Roman" w:hAnsi="Arial" w:cs="Arial"/>
                <w:sz w:val="18"/>
                <w:szCs w:val="18"/>
              </w:rPr>
              <w:t xml:space="preserve">, составляет 0.00 рублей. </w:t>
            </w:r>
          </w:p>
          <w:p w:rsidR="00F26A03" w:rsidRPr="00F26A03" w:rsidRDefault="00F26A03" w:rsidP="00F26A03">
            <w:pPr>
              <w:spacing w:after="0" w:line="240" w:lineRule="atLeast"/>
              <w:rPr>
                <w:rFonts w:ascii="Arial" w:eastAsia="Times New Roman" w:hAnsi="Arial" w:cs="Arial"/>
                <w:sz w:val="18"/>
                <w:szCs w:val="18"/>
              </w:rPr>
            </w:pPr>
          </w:p>
          <w:p w:rsidR="00F26A03" w:rsidRPr="00F26A03" w:rsidRDefault="00F26A03" w:rsidP="00F26A03">
            <w:pPr>
              <w:spacing w:before="75" w:after="0" w:line="240" w:lineRule="atLeast"/>
              <w:ind w:firstLine="450"/>
              <w:jc w:val="both"/>
              <w:rPr>
                <w:rFonts w:ascii="Arial" w:eastAsia="Times New Roman" w:hAnsi="Arial" w:cs="Arial"/>
                <w:sz w:val="18"/>
                <w:szCs w:val="18"/>
              </w:rPr>
            </w:pPr>
            <w:proofErr w:type="gramStart"/>
            <w:r w:rsidRPr="00F26A03">
              <w:rPr>
                <w:rFonts w:ascii="Arial" w:eastAsia="Times New Roman" w:hAnsi="Arial" w:cs="Arial"/>
                <w:sz w:val="18"/>
                <w:szCs w:val="18"/>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0.00 рублей. </w:t>
            </w:r>
            <w:proofErr w:type="gramEnd"/>
          </w:p>
          <w:p w:rsidR="00F26A03" w:rsidRPr="00F26A03" w:rsidRDefault="00F26A03" w:rsidP="00F26A03">
            <w:pPr>
              <w:spacing w:after="0" w:line="240" w:lineRule="atLeast"/>
              <w:rPr>
                <w:rFonts w:ascii="Arial" w:eastAsia="Times New Roman" w:hAnsi="Arial" w:cs="Arial"/>
                <w:sz w:val="18"/>
                <w:szCs w:val="18"/>
              </w:rPr>
            </w:pPr>
          </w:p>
          <w:p w:rsidR="00F26A03" w:rsidRPr="00F26A03" w:rsidRDefault="00F26A03" w:rsidP="00F26A03">
            <w:pPr>
              <w:spacing w:before="75" w:after="0" w:line="240" w:lineRule="atLeast"/>
              <w:ind w:firstLine="450"/>
              <w:jc w:val="both"/>
              <w:rPr>
                <w:rFonts w:ascii="Arial" w:eastAsia="Times New Roman" w:hAnsi="Arial" w:cs="Arial"/>
                <w:sz w:val="18"/>
                <w:szCs w:val="18"/>
              </w:rPr>
            </w:pPr>
            <w:proofErr w:type="gramStart"/>
            <w:r w:rsidRPr="00F26A03">
              <w:rPr>
                <w:rFonts w:ascii="Arial" w:eastAsia="Times New Roman" w:hAnsi="Arial" w:cs="Arial"/>
                <w:sz w:val="18"/>
                <w:szCs w:val="18"/>
              </w:rPr>
              <w:lastRenderedPageBreak/>
              <w:t xml:space="preserve">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roofErr w:type="gramEnd"/>
          </w:p>
          <w:p w:rsidR="00F26A03" w:rsidRPr="00F26A03" w:rsidRDefault="00F26A03" w:rsidP="00F26A03">
            <w:pPr>
              <w:spacing w:after="0" w:line="240" w:lineRule="atLeast"/>
              <w:rPr>
                <w:rFonts w:ascii="Arial" w:eastAsia="Times New Roman" w:hAnsi="Arial" w:cs="Arial"/>
                <w:sz w:val="18"/>
                <w:szCs w:val="18"/>
              </w:rPr>
            </w:pPr>
          </w:p>
          <w:p w:rsidR="00F26A03" w:rsidRPr="00F26A03" w:rsidRDefault="00F26A03" w:rsidP="00F26A03">
            <w:pPr>
              <w:spacing w:before="75" w:after="0" w:line="240" w:lineRule="atLeast"/>
              <w:ind w:firstLine="450"/>
              <w:jc w:val="both"/>
              <w:rPr>
                <w:rFonts w:ascii="Arial" w:eastAsia="Times New Roman" w:hAnsi="Arial" w:cs="Arial"/>
                <w:sz w:val="18"/>
                <w:szCs w:val="18"/>
              </w:rPr>
            </w:pPr>
            <w:proofErr w:type="gramStart"/>
            <w:r w:rsidRPr="00F26A03">
              <w:rPr>
                <w:rFonts w:ascii="Arial" w:eastAsia="Times New Roman" w:hAnsi="Arial" w:cs="Arial"/>
                <w:sz w:val="18"/>
                <w:szCs w:val="18"/>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указанными планами осуществить по результатам закупок, участниками которых являются только субъекты малого и среднего предпринимательства, составляет 0.00 рублей. </w:t>
            </w:r>
            <w:proofErr w:type="gramEnd"/>
          </w:p>
          <w:p w:rsidR="00F26A03" w:rsidRPr="00F26A03" w:rsidRDefault="00F26A03" w:rsidP="00F26A03">
            <w:pPr>
              <w:spacing w:after="0" w:line="240" w:lineRule="atLeast"/>
              <w:rPr>
                <w:rFonts w:ascii="Arial" w:eastAsia="Times New Roman" w:hAnsi="Arial" w:cs="Arial"/>
                <w:sz w:val="18"/>
                <w:szCs w:val="18"/>
              </w:rPr>
            </w:pPr>
          </w:p>
          <w:p w:rsidR="00F26A03" w:rsidRPr="00F26A03" w:rsidRDefault="00F26A03" w:rsidP="00F26A03">
            <w:pPr>
              <w:spacing w:before="75" w:after="0" w:line="240" w:lineRule="atLeast"/>
              <w:ind w:firstLine="450"/>
              <w:jc w:val="both"/>
              <w:rPr>
                <w:rFonts w:ascii="Arial" w:eastAsia="Times New Roman" w:hAnsi="Arial" w:cs="Arial"/>
                <w:sz w:val="18"/>
                <w:szCs w:val="18"/>
              </w:rPr>
            </w:pPr>
            <w:r w:rsidRPr="00F26A03">
              <w:rPr>
                <w:rFonts w:ascii="Arial" w:eastAsia="Times New Roman" w:hAnsi="Arial" w:cs="Arial"/>
                <w:sz w:val="18"/>
                <w:szCs w:val="18"/>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w:t>
            </w:r>
            <w:proofErr w:type="gramStart"/>
            <w:r w:rsidRPr="00F26A03">
              <w:rPr>
                <w:rFonts w:ascii="Arial" w:eastAsia="Times New Roman" w:hAnsi="Arial" w:cs="Arial"/>
                <w:sz w:val="18"/>
                <w:szCs w:val="18"/>
              </w:rPr>
              <w:t>отчетному</w:t>
            </w:r>
            <w:proofErr w:type="gramEnd"/>
            <w:r w:rsidRPr="00F26A03">
              <w:rPr>
                <w:rFonts w:ascii="Arial" w:eastAsia="Times New Roman" w:hAnsi="Arial" w:cs="Arial"/>
                <w:sz w:val="18"/>
                <w:szCs w:val="18"/>
              </w:rPr>
              <w:t xml:space="preserve">, составляет 0.00 рублей. </w:t>
            </w:r>
          </w:p>
          <w:p w:rsidR="00F26A03" w:rsidRPr="00F26A03" w:rsidRDefault="00F26A03" w:rsidP="00F26A03">
            <w:pPr>
              <w:spacing w:after="0" w:line="240" w:lineRule="atLeast"/>
              <w:rPr>
                <w:rFonts w:ascii="Arial" w:eastAsia="Times New Roman" w:hAnsi="Arial" w:cs="Arial"/>
                <w:sz w:val="18"/>
                <w:szCs w:val="18"/>
              </w:rPr>
            </w:pPr>
          </w:p>
          <w:p w:rsidR="00F26A03" w:rsidRPr="00F26A03" w:rsidRDefault="00F26A03" w:rsidP="00F26A03">
            <w:pPr>
              <w:spacing w:before="75" w:after="0" w:line="240" w:lineRule="atLeast"/>
              <w:ind w:firstLine="450"/>
              <w:jc w:val="both"/>
              <w:rPr>
                <w:rFonts w:ascii="Arial" w:eastAsia="Times New Roman" w:hAnsi="Arial" w:cs="Arial"/>
                <w:sz w:val="18"/>
                <w:szCs w:val="18"/>
              </w:rPr>
            </w:pPr>
            <w:r w:rsidRPr="00F26A03">
              <w:rPr>
                <w:rFonts w:ascii="Arial" w:eastAsia="Times New Roman" w:hAnsi="Arial" w:cs="Arial"/>
                <w:sz w:val="18"/>
                <w:szCs w:val="18"/>
              </w:rPr>
              <w:t xml:space="preserve">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63 797 276.74 рублей. </w:t>
            </w:r>
          </w:p>
          <w:p w:rsidR="00F26A03" w:rsidRPr="00F26A03" w:rsidRDefault="00F26A03" w:rsidP="00F26A03">
            <w:pPr>
              <w:spacing w:before="75" w:after="0" w:line="240" w:lineRule="atLeast"/>
              <w:ind w:firstLine="450"/>
              <w:jc w:val="both"/>
              <w:rPr>
                <w:rFonts w:ascii="Arial" w:eastAsia="Times New Roman" w:hAnsi="Arial" w:cs="Arial"/>
                <w:sz w:val="18"/>
                <w:szCs w:val="18"/>
              </w:rPr>
            </w:pPr>
            <w:proofErr w:type="gramStart"/>
            <w:r w:rsidRPr="00F26A03">
              <w:rPr>
                <w:rFonts w:ascii="Arial" w:eastAsia="Times New Roman" w:hAnsi="Arial" w:cs="Arial"/>
                <w:sz w:val="18"/>
                <w:szCs w:val="18"/>
              </w:rPr>
              <w:t xml:space="preserve">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roofErr w:type="gramEnd"/>
          </w:p>
          <w:p w:rsidR="00F26A03" w:rsidRPr="00F26A03" w:rsidRDefault="00F26A03" w:rsidP="00F26A03">
            <w:pPr>
              <w:spacing w:after="0" w:line="240" w:lineRule="atLeast"/>
              <w:rPr>
                <w:rFonts w:ascii="Arial" w:eastAsia="Times New Roman" w:hAnsi="Arial" w:cs="Arial"/>
                <w:sz w:val="18"/>
                <w:szCs w:val="18"/>
              </w:rPr>
            </w:pPr>
          </w:p>
          <w:p w:rsidR="00F26A03" w:rsidRDefault="00F26A03" w:rsidP="00F26A03">
            <w:pPr>
              <w:spacing w:before="75" w:after="0" w:line="240" w:lineRule="atLeast"/>
              <w:ind w:firstLine="450"/>
              <w:jc w:val="both"/>
              <w:rPr>
                <w:rFonts w:ascii="Arial" w:eastAsia="Times New Roman" w:hAnsi="Arial" w:cs="Arial"/>
                <w:sz w:val="18"/>
                <w:szCs w:val="18"/>
              </w:rPr>
            </w:pPr>
            <w:r w:rsidRPr="00F26A03">
              <w:rPr>
                <w:rFonts w:ascii="Arial" w:eastAsia="Times New Roman" w:hAnsi="Arial" w:cs="Arial"/>
                <w:sz w:val="18"/>
                <w:szCs w:val="18"/>
              </w:rPr>
              <w:t xml:space="preserve">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0.00 рублей (0.00 процентов). </w:t>
            </w:r>
          </w:p>
          <w:p w:rsidR="00D82D93" w:rsidRDefault="00D82D93" w:rsidP="00F26A03">
            <w:pPr>
              <w:spacing w:before="75" w:after="0" w:line="240" w:lineRule="atLeast"/>
              <w:ind w:firstLine="450"/>
              <w:jc w:val="both"/>
              <w:rPr>
                <w:rFonts w:ascii="Arial" w:eastAsia="Times New Roman" w:hAnsi="Arial" w:cs="Arial"/>
                <w:sz w:val="18"/>
                <w:szCs w:val="18"/>
              </w:rPr>
            </w:pPr>
          </w:p>
          <w:p w:rsidR="00D82D93" w:rsidRDefault="00D82D93" w:rsidP="00F26A03">
            <w:pPr>
              <w:spacing w:before="75" w:after="0" w:line="240" w:lineRule="atLeast"/>
              <w:ind w:firstLine="450"/>
              <w:jc w:val="both"/>
              <w:rPr>
                <w:rFonts w:ascii="Arial" w:eastAsia="Times New Roman" w:hAnsi="Arial" w:cs="Arial"/>
                <w:sz w:val="18"/>
                <w:szCs w:val="18"/>
              </w:rPr>
            </w:pPr>
          </w:p>
          <w:p w:rsidR="00D82D93" w:rsidRPr="00F26A03" w:rsidRDefault="00D82D93" w:rsidP="00F26A03">
            <w:pPr>
              <w:spacing w:before="75" w:after="0" w:line="240" w:lineRule="atLeast"/>
              <w:ind w:firstLine="450"/>
              <w:jc w:val="both"/>
              <w:rPr>
                <w:rFonts w:ascii="Arial" w:eastAsia="Times New Roman" w:hAnsi="Arial" w:cs="Arial"/>
                <w:sz w:val="18"/>
                <w:szCs w:val="18"/>
              </w:rPr>
            </w:pPr>
          </w:p>
        </w:tc>
      </w:tr>
      <w:tr w:rsidR="00D82D93" w:rsidRPr="00F26A03" w:rsidTr="00F26A03">
        <w:tc>
          <w:tcPr>
            <w:tcW w:w="0" w:type="auto"/>
            <w:tcBorders>
              <w:top w:val="nil"/>
              <w:left w:val="single" w:sz="6" w:space="0" w:color="000000"/>
              <w:bottom w:val="single" w:sz="6" w:space="0" w:color="000000"/>
              <w:right w:val="single" w:sz="6" w:space="0" w:color="000000"/>
            </w:tcBorders>
            <w:tcMar>
              <w:top w:w="15" w:type="dxa"/>
              <w:left w:w="75" w:type="dxa"/>
              <w:bottom w:w="75" w:type="dxa"/>
              <w:right w:w="75" w:type="dxa"/>
            </w:tcMar>
            <w:vAlign w:val="center"/>
            <w:hideMark/>
          </w:tcPr>
          <w:p w:rsidR="00D82D93" w:rsidRPr="00F26A03" w:rsidRDefault="00D82D93" w:rsidP="00F26A03">
            <w:pPr>
              <w:spacing w:before="75" w:after="0" w:line="240" w:lineRule="atLeast"/>
              <w:ind w:firstLine="450"/>
              <w:jc w:val="both"/>
              <w:rPr>
                <w:rFonts w:ascii="Arial" w:eastAsia="Times New Roman" w:hAnsi="Arial" w:cs="Arial"/>
                <w:sz w:val="18"/>
                <w:szCs w:val="18"/>
              </w:rPr>
            </w:pPr>
          </w:p>
        </w:tc>
      </w:tr>
    </w:tbl>
    <w:p w:rsidR="00F26A03" w:rsidRPr="00F26A03" w:rsidRDefault="00F26A03" w:rsidP="00F26A03">
      <w:pPr>
        <w:spacing w:after="0" w:line="240" w:lineRule="atLeast"/>
        <w:rPr>
          <w:rFonts w:ascii="Arial" w:eastAsia="Times New Roman" w:hAnsi="Arial" w:cs="Arial"/>
          <w:vanish/>
          <w:sz w:val="18"/>
          <w:szCs w:val="18"/>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795"/>
        <w:gridCol w:w="595"/>
        <w:gridCol w:w="802"/>
        <w:gridCol w:w="1160"/>
        <w:gridCol w:w="1501"/>
        <w:gridCol w:w="457"/>
        <w:gridCol w:w="907"/>
        <w:gridCol w:w="738"/>
        <w:gridCol w:w="834"/>
        <w:gridCol w:w="907"/>
        <w:gridCol w:w="979"/>
        <w:gridCol w:w="928"/>
        <w:gridCol w:w="1014"/>
        <w:gridCol w:w="1314"/>
        <w:gridCol w:w="807"/>
        <w:gridCol w:w="982"/>
      </w:tblGrid>
      <w:tr w:rsidR="00F26A03" w:rsidRPr="00F26A03" w:rsidTr="00F26A03">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Порядковый номер</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Код по ОКВЭД</w:t>
            </w:r>
            <w:proofErr w:type="gramStart"/>
            <w:r w:rsidRPr="00F26A03">
              <w:rPr>
                <w:rFonts w:ascii="Arial" w:eastAsia="Times New Roman" w:hAnsi="Arial" w:cs="Arial"/>
                <w:sz w:val="18"/>
                <w:szCs w:val="18"/>
              </w:rPr>
              <w:t>2</w:t>
            </w:r>
            <w:proofErr w:type="gramEnd"/>
            <w:r w:rsidRPr="00F26A03">
              <w:rPr>
                <w:rFonts w:ascii="Arial" w:eastAsia="Times New Roman" w:hAnsi="Arial" w:cs="Arial"/>
                <w:sz w:val="18"/>
                <w:szCs w:val="18"/>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Код по ОКПД</w:t>
            </w:r>
            <w:proofErr w:type="gramStart"/>
            <w:r w:rsidRPr="00F26A03">
              <w:rPr>
                <w:rFonts w:ascii="Arial" w:eastAsia="Times New Roman" w:hAnsi="Arial" w:cs="Arial"/>
                <w:sz w:val="18"/>
                <w:szCs w:val="18"/>
              </w:rPr>
              <w:t>2</w:t>
            </w:r>
            <w:proofErr w:type="gramEnd"/>
            <w:r w:rsidRPr="00F26A03">
              <w:rPr>
                <w:rFonts w:ascii="Arial" w:eastAsia="Times New Roman" w:hAnsi="Arial" w:cs="Arial"/>
                <w:sz w:val="18"/>
                <w:szCs w:val="18"/>
              </w:rPr>
              <w:t xml:space="preserve"> </w:t>
            </w:r>
          </w:p>
        </w:tc>
        <w:tc>
          <w:tcPr>
            <w:tcW w:w="0" w:type="auto"/>
            <w:gridSpan w:val="10"/>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Закупка в электронной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Заказчик</w:t>
            </w:r>
          </w:p>
        </w:tc>
      </w:tr>
      <w:tr w:rsidR="00F26A03" w:rsidRPr="00F26A03" w:rsidTr="00F26A03">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Предмет договора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 xml:space="preserve">Минимально необходимые требования, предъявляемые к закупаемым </w:t>
            </w:r>
            <w:proofErr w:type="spellStart"/>
            <w:r w:rsidRPr="00F26A03">
              <w:rPr>
                <w:rFonts w:ascii="Arial" w:eastAsia="Times New Roman" w:hAnsi="Arial" w:cs="Arial"/>
                <w:sz w:val="18"/>
                <w:szCs w:val="18"/>
              </w:rPr>
              <w:t>товарам</w:t>
            </w:r>
            <w:proofErr w:type="gramStart"/>
            <w:r w:rsidRPr="00F26A03">
              <w:rPr>
                <w:rFonts w:ascii="Arial" w:eastAsia="Times New Roman" w:hAnsi="Arial" w:cs="Arial"/>
                <w:sz w:val="18"/>
                <w:szCs w:val="18"/>
              </w:rPr>
              <w:t>,р</w:t>
            </w:r>
            <w:proofErr w:type="gramEnd"/>
            <w:r w:rsidRPr="00F26A03">
              <w:rPr>
                <w:rFonts w:ascii="Arial" w:eastAsia="Times New Roman" w:hAnsi="Arial" w:cs="Arial"/>
                <w:sz w:val="18"/>
                <w:szCs w:val="18"/>
              </w:rPr>
              <w:t>аботам,услугам</w:t>
            </w:r>
            <w:proofErr w:type="spellEnd"/>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Сведения о количестве (объеме)</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Регион поставки товаров, 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Сведения о начальной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График осуществления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r>
      <w:tr w:rsidR="00F26A03" w:rsidRPr="00F26A03" w:rsidTr="00F26A03">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код по ОКЕИ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наименование</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код по ОКАТО</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наименование</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планируемая дата или период размещения извещения о закупк</w:t>
            </w:r>
            <w:proofErr w:type="gramStart"/>
            <w:r w:rsidRPr="00F26A03">
              <w:rPr>
                <w:rFonts w:ascii="Arial" w:eastAsia="Times New Roman" w:hAnsi="Arial" w:cs="Arial"/>
                <w:sz w:val="18"/>
                <w:szCs w:val="18"/>
              </w:rPr>
              <w:t>е(</w:t>
            </w:r>
            <w:proofErr w:type="gramEnd"/>
            <w:r w:rsidRPr="00F26A03">
              <w:rPr>
                <w:rFonts w:ascii="Arial" w:eastAsia="Times New Roman" w:hAnsi="Arial" w:cs="Arial"/>
                <w:sz w:val="18"/>
                <w:szCs w:val="18"/>
              </w:rPr>
              <w:t>месяц, год)</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срок исполнения договор</w:t>
            </w:r>
            <w:proofErr w:type="gramStart"/>
            <w:r w:rsidRPr="00F26A03">
              <w:rPr>
                <w:rFonts w:ascii="Arial" w:eastAsia="Times New Roman" w:hAnsi="Arial" w:cs="Arial"/>
                <w:sz w:val="18"/>
                <w:szCs w:val="18"/>
              </w:rPr>
              <w:t>а(</w:t>
            </w:r>
            <w:proofErr w:type="gramEnd"/>
            <w:r w:rsidRPr="00F26A03">
              <w:rPr>
                <w:rFonts w:ascii="Arial" w:eastAsia="Times New Roman" w:hAnsi="Arial" w:cs="Arial"/>
                <w:sz w:val="18"/>
                <w:szCs w:val="18"/>
              </w:rPr>
              <w:t>месяц, год)</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да (нет)</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jc w:val="center"/>
              <w:rPr>
                <w:rFonts w:ascii="Arial" w:eastAsia="Times New Roman" w:hAnsi="Arial" w:cs="Arial"/>
                <w:sz w:val="18"/>
                <w:szCs w:val="18"/>
              </w:rPr>
            </w:pPr>
            <w:r w:rsidRPr="00F26A03">
              <w:rPr>
                <w:rFonts w:ascii="Arial" w:eastAsia="Times New Roman" w:hAnsi="Arial" w:cs="Arial"/>
                <w:sz w:val="18"/>
                <w:szCs w:val="18"/>
              </w:rPr>
              <w:t>16</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23.61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23.61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железобетонных опор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42.00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572 035.92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05.2019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27.32.2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27.32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провода СИП</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006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5 575.00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478 592.28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18.03.2019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04.2019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F26A03" w:rsidRPr="00F26A03" w:rsidTr="00F26A03">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14.12.1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14.12</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Поставка спецодежды и </w:t>
            </w:r>
            <w:proofErr w:type="gramStart"/>
            <w:r w:rsidRPr="00F26A03">
              <w:rPr>
                <w:rFonts w:ascii="Arial" w:eastAsia="Times New Roman" w:hAnsi="Arial" w:cs="Arial"/>
                <w:sz w:val="18"/>
                <w:szCs w:val="18"/>
              </w:rPr>
              <w:t>СИЗ</w:t>
            </w:r>
            <w:proofErr w:type="gramEnd"/>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38.00</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494 405.00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F26A03" w:rsidRPr="00F26A03" w:rsidTr="00F26A03">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14.12</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38.00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26A03" w:rsidRPr="00F26A03" w:rsidRDefault="00F26A03" w:rsidP="00F26A03">
            <w:pPr>
              <w:spacing w:after="0" w:line="240" w:lineRule="auto"/>
              <w:rPr>
                <w:rFonts w:ascii="Arial" w:eastAsia="Times New Roman" w:hAnsi="Arial" w:cs="Arial"/>
                <w:sz w:val="18"/>
                <w:szCs w:val="18"/>
              </w:rPr>
            </w:pP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23.99.12.110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линокрома ТКП и ТПП</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055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Квадратный 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1 955.00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209 988.00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Запрос предложений в электронной форме, </w:t>
            </w:r>
            <w:r w:rsidRPr="00F26A03">
              <w:rPr>
                <w:rFonts w:ascii="Arial" w:eastAsia="Times New Roman" w:hAnsi="Arial" w:cs="Arial"/>
                <w:sz w:val="18"/>
                <w:szCs w:val="18"/>
              </w:rPr>
              <w:lastRenderedPageBreak/>
              <w:t>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w:t>
            </w:r>
            <w:r w:rsidRPr="00F26A03">
              <w:rPr>
                <w:rFonts w:ascii="Arial" w:eastAsia="Times New Roman" w:hAnsi="Arial" w:cs="Arial"/>
                <w:sz w:val="18"/>
                <w:szCs w:val="18"/>
              </w:rPr>
              <w:lastRenderedPageBreak/>
              <w:t>тие "Шумерлинские городские электрические сети"</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Строительство газовой котельной</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1 301 694.92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Открытый конкурс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43.3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43.3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Ремонт кабинетов АБК</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081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Квадратный метр общей площади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50.00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413 099.28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22.03.2019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07.2019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27.11.13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27.11.4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силового трансформатора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292 872.00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Запрос котировок в электронной форме, участниками которого могут быть только субъекты </w:t>
            </w:r>
            <w:r w:rsidRPr="00F26A03">
              <w:rPr>
                <w:rFonts w:ascii="Arial" w:eastAsia="Times New Roman" w:hAnsi="Arial" w:cs="Arial"/>
                <w:sz w:val="18"/>
                <w:szCs w:val="18"/>
              </w:rPr>
              <w:lastRenderedPageBreak/>
              <w:t>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w:t>
            </w:r>
            <w:r w:rsidRPr="00F26A03">
              <w:rPr>
                <w:rFonts w:ascii="Arial" w:eastAsia="Times New Roman" w:hAnsi="Arial" w:cs="Arial"/>
                <w:sz w:val="18"/>
                <w:szCs w:val="18"/>
              </w:rPr>
              <w:lastRenderedPageBreak/>
              <w:t>е электрические сети"</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lastRenderedPageBreak/>
              <w:t>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27.11.13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27.11.4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Поставка комплектной трансформаторной подстанции наружной установки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1 677 468.00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F26A03" w:rsidRPr="00F26A03" w:rsidTr="00F26A03">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71.12.11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71.12.19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Выполнение работ по разработке проектно-сметной документации на объекты газопотребления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212 623.20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t>Муниципальное унитарное предприятие "Шумерлинские городские электрические сети"</w:t>
            </w:r>
          </w:p>
        </w:tc>
      </w:tr>
    </w:tbl>
    <w:p w:rsidR="00F26A03" w:rsidRPr="00F26A03" w:rsidRDefault="00F26A03" w:rsidP="00F26A03">
      <w:pPr>
        <w:spacing w:after="0" w:line="240" w:lineRule="atLeast"/>
        <w:rPr>
          <w:rFonts w:ascii="Arial" w:eastAsia="Times New Roman" w:hAnsi="Arial" w:cs="Arial"/>
          <w:sz w:val="18"/>
          <w:szCs w:val="18"/>
        </w:rPr>
      </w:pPr>
      <w:r w:rsidRPr="00F26A03">
        <w:rPr>
          <w:rFonts w:ascii="Arial" w:eastAsia="Times New Roman" w:hAnsi="Arial" w:cs="Arial"/>
          <w:sz w:val="18"/>
          <w:szCs w:val="18"/>
        </w:rPr>
        <w:br/>
        <w:t xml:space="preserve">Дата утверждения: 09.12.2019 </w:t>
      </w:r>
    </w:p>
    <w:sectPr w:rsidR="00F26A03" w:rsidRPr="00F26A03" w:rsidSect="000E2D84">
      <w:pgSz w:w="16838" w:h="11906" w:orient="landscape"/>
      <w:pgMar w:top="426"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22897"/>
    <w:multiLevelType w:val="multilevel"/>
    <w:tmpl w:val="56EE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26A03"/>
    <w:rsid w:val="000E2D84"/>
    <w:rsid w:val="001B1877"/>
    <w:rsid w:val="00337D06"/>
    <w:rsid w:val="00D82D93"/>
    <w:rsid w:val="00F26A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8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26A03"/>
    <w:rPr>
      <w:color w:val="0060A4"/>
      <w:u w:val="single"/>
    </w:rPr>
  </w:style>
  <w:style w:type="paragraph" w:styleId="a4">
    <w:name w:val="Normal (Web)"/>
    <w:basedOn w:val="a"/>
    <w:uiPriority w:val="99"/>
    <w:unhideWhenUsed/>
    <w:rsid w:val="00F26A03"/>
    <w:pPr>
      <w:spacing w:before="144" w:after="288" w:line="240" w:lineRule="auto"/>
    </w:pPr>
    <w:rPr>
      <w:rFonts w:ascii="Times New Roman" w:eastAsia="Times New Roman" w:hAnsi="Times New Roman" w:cs="Times New Roman"/>
      <w:sz w:val="24"/>
      <w:szCs w:val="24"/>
    </w:rPr>
  </w:style>
  <w:style w:type="paragraph" w:customStyle="1" w:styleId="indent">
    <w:name w:val="indent"/>
    <w:basedOn w:val="a"/>
    <w:rsid w:val="00F26A03"/>
    <w:pPr>
      <w:spacing w:before="144" w:after="288" w:line="240" w:lineRule="auto"/>
      <w:ind w:firstLine="450"/>
      <w:jc w:val="both"/>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F26A0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F26A03"/>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F26A03"/>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F26A03"/>
    <w:rPr>
      <w:rFonts w:ascii="Arial" w:eastAsia="Times New Roman" w:hAnsi="Arial" w:cs="Arial"/>
      <w:vanish/>
      <w:sz w:val="16"/>
      <w:szCs w:val="16"/>
    </w:rPr>
  </w:style>
  <w:style w:type="paragraph" w:styleId="a5">
    <w:name w:val="Balloon Text"/>
    <w:basedOn w:val="a"/>
    <w:link w:val="a6"/>
    <w:uiPriority w:val="99"/>
    <w:semiHidden/>
    <w:unhideWhenUsed/>
    <w:rsid w:val="00F26A0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6A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1752252">
      <w:bodyDiv w:val="1"/>
      <w:marLeft w:val="0"/>
      <w:marRight w:val="0"/>
      <w:marTop w:val="0"/>
      <w:marBottom w:val="0"/>
      <w:divBdr>
        <w:top w:val="none" w:sz="0" w:space="0" w:color="auto"/>
        <w:left w:val="none" w:sz="0" w:space="0" w:color="auto"/>
        <w:bottom w:val="none" w:sz="0" w:space="0" w:color="auto"/>
        <w:right w:val="none" w:sz="0" w:space="0" w:color="auto"/>
      </w:divBdr>
      <w:divsChild>
        <w:div w:id="1157378313">
          <w:marLeft w:val="0"/>
          <w:marRight w:val="0"/>
          <w:marTop w:val="0"/>
          <w:marBottom w:val="0"/>
          <w:divBdr>
            <w:top w:val="none" w:sz="0" w:space="0" w:color="auto"/>
            <w:left w:val="none" w:sz="0" w:space="0" w:color="auto"/>
            <w:bottom w:val="none" w:sz="0" w:space="0" w:color="auto"/>
            <w:right w:val="none" w:sz="0" w:space="0" w:color="auto"/>
          </w:divBdr>
          <w:divsChild>
            <w:div w:id="1336372677">
              <w:marLeft w:val="0"/>
              <w:marRight w:val="0"/>
              <w:marTop w:val="0"/>
              <w:marBottom w:val="0"/>
              <w:divBdr>
                <w:top w:val="none" w:sz="0" w:space="0" w:color="auto"/>
                <w:left w:val="none" w:sz="0" w:space="0" w:color="auto"/>
                <w:bottom w:val="none" w:sz="0" w:space="0" w:color="auto"/>
                <w:right w:val="none" w:sz="0" w:space="0" w:color="auto"/>
              </w:divBdr>
              <w:divsChild>
                <w:div w:id="148396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0087">
          <w:marLeft w:val="0"/>
          <w:marRight w:val="0"/>
          <w:marTop w:val="0"/>
          <w:marBottom w:val="0"/>
          <w:divBdr>
            <w:top w:val="none" w:sz="0" w:space="0" w:color="auto"/>
            <w:left w:val="none" w:sz="0" w:space="0" w:color="auto"/>
            <w:bottom w:val="none" w:sz="0" w:space="0" w:color="auto"/>
            <w:right w:val="none" w:sz="0" w:space="0" w:color="auto"/>
          </w:divBdr>
          <w:divsChild>
            <w:div w:id="917403606">
              <w:marLeft w:val="150"/>
              <w:marRight w:val="150"/>
              <w:marTop w:val="525"/>
              <w:marBottom w:val="150"/>
              <w:divBdr>
                <w:top w:val="single" w:sz="6" w:space="8" w:color="96AFCF"/>
                <w:left w:val="single" w:sz="6" w:space="8" w:color="96AFCF"/>
                <w:bottom w:val="single" w:sz="6" w:space="8" w:color="96AFCF"/>
                <w:right w:val="single" w:sz="6" w:space="8" w:color="96AFCF"/>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2005</Words>
  <Characters>11432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Михаил</cp:lastModifiedBy>
  <cp:revision>4</cp:revision>
  <dcterms:created xsi:type="dcterms:W3CDTF">2019-12-09T10:57:00Z</dcterms:created>
  <dcterms:modified xsi:type="dcterms:W3CDTF">2019-12-10T07:25:00Z</dcterms:modified>
</cp:coreProperties>
</file>